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250"/>
        <w:gridCol w:w="1233"/>
        <w:gridCol w:w="4192"/>
      </w:tblGrid>
      <w:tr w:rsidR="009764A5" w:rsidRPr="004565DA" w:rsidTr="009764A5">
        <w:trPr>
          <w:cantSplit/>
          <w:trHeight w:val="84"/>
          <w:tblHeader/>
        </w:trPr>
        <w:tc>
          <w:tcPr>
            <w:tcW w:w="42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9764A5" w:rsidRDefault="009764A5">
            <w:pPr>
              <w:keepNext/>
              <w:spacing w:line="276" w:lineRule="auto"/>
              <w:outlineLvl w:val="2"/>
              <w:rPr>
                <w:b/>
                <w:caps/>
                <w:spacing w:val="-4"/>
                <w:sz w:val="18"/>
              </w:rPr>
            </w:pPr>
          </w:p>
          <w:p w:rsidR="009764A5" w:rsidRDefault="009764A5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caps/>
                <w:spacing w:val="-4"/>
                <w:sz w:val="18"/>
                <w:lang w:val="be-BY"/>
              </w:rPr>
              <w:t>ҡ</w:t>
            </w:r>
            <w:r>
              <w:rPr>
                <w:b/>
                <w:caps/>
                <w:spacing w:val="-4"/>
                <w:sz w:val="18"/>
              </w:rPr>
              <w:t>ортостан  Республика</w:t>
            </w:r>
            <w:r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9764A5" w:rsidRDefault="009764A5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Ң</w:t>
            </w:r>
            <w:proofErr w:type="spellEnd"/>
          </w:p>
          <w:p w:rsidR="009764A5" w:rsidRDefault="009764A5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Ба</w:t>
            </w:r>
            <w:r>
              <w:rPr>
                <w:rFonts w:ascii="Lucida Sans Unicode" w:hAnsi="Lucida Sans Unicode" w:cs="Lucida Sans Unicode"/>
                <w:b/>
                <w:caps/>
                <w:color w:val="000000"/>
                <w:spacing w:val="26"/>
                <w:sz w:val="18"/>
                <w:lang w:val="be-BY"/>
              </w:rPr>
              <w:t>ҡ</w:t>
            </w:r>
            <w:r>
              <w:rPr>
                <w:b/>
                <w:caps/>
                <w:color w:val="000000"/>
                <w:spacing w:val="26"/>
                <w:sz w:val="18"/>
              </w:rPr>
              <w:t>ай  ауыл советы</w:t>
            </w:r>
          </w:p>
          <w:p w:rsidR="009764A5" w:rsidRDefault="009764A5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9764A5" w:rsidRDefault="009764A5">
            <w:pPr>
              <w:spacing w:line="276" w:lineRule="auto"/>
              <w:jc w:val="center"/>
              <w:rPr>
                <w:b/>
                <w:color w:val="000000"/>
                <w:spacing w:val="26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9764A5" w:rsidRDefault="009764A5">
            <w:pPr>
              <w:spacing w:line="276" w:lineRule="auto"/>
              <w:jc w:val="center"/>
              <w:rPr>
                <w:rFonts w:ascii="Bash" w:hAnsi="Bash"/>
                <w:sz w:val="4"/>
              </w:rPr>
            </w:pPr>
          </w:p>
          <w:p w:rsidR="009764A5" w:rsidRDefault="009764A5">
            <w:pPr>
              <w:spacing w:line="276" w:lineRule="auto"/>
              <w:ind w:right="-1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Y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sz w:val="16"/>
                <w:szCs w:val="16"/>
                <w:lang w:val="be-BY"/>
              </w:rPr>
              <w:t>ә</w:t>
            </w:r>
            <w:r>
              <w:rPr>
                <w:sz w:val="16"/>
                <w:szCs w:val="16"/>
              </w:rPr>
              <w:t>к урам,19 ,Ба</w:t>
            </w:r>
            <w:r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>
              <w:rPr>
                <w:sz w:val="16"/>
                <w:szCs w:val="16"/>
              </w:rPr>
              <w:t xml:space="preserve">ай </w:t>
            </w:r>
            <w:proofErr w:type="spellStart"/>
            <w:r>
              <w:rPr>
                <w:sz w:val="16"/>
                <w:szCs w:val="16"/>
              </w:rPr>
              <w:t>ауылы,Кушнаренко</w:t>
            </w:r>
            <w:proofErr w:type="spellEnd"/>
            <w:r>
              <w:rPr>
                <w:sz w:val="16"/>
                <w:szCs w:val="16"/>
              </w:rPr>
              <w:t xml:space="preserve"> районы</w:t>
            </w:r>
            <w:r>
              <w:rPr>
                <w:sz w:val="16"/>
                <w:szCs w:val="16"/>
                <w:lang w:val="be-BY"/>
              </w:rPr>
              <w:t>,</w:t>
            </w:r>
            <w:r>
              <w:rPr>
                <w:sz w:val="16"/>
                <w:szCs w:val="16"/>
              </w:rPr>
              <w:t xml:space="preserve"> Башкортостан Республика</w:t>
            </w:r>
            <w:r>
              <w:rPr>
                <w:sz w:val="16"/>
                <w:szCs w:val="16"/>
                <w:lang w:val="be-BY"/>
              </w:rPr>
              <w:t>һы,</w:t>
            </w:r>
            <w:r>
              <w:rPr>
                <w:sz w:val="16"/>
                <w:szCs w:val="16"/>
              </w:rPr>
              <w:t>452244                         Тел.</w:t>
            </w:r>
            <w:r>
              <w:rPr>
                <w:sz w:val="16"/>
                <w:szCs w:val="16"/>
                <w:lang w:val="be-BY"/>
              </w:rPr>
              <w:t>факс.(34780)</w:t>
            </w:r>
            <w:r>
              <w:rPr>
                <w:sz w:val="16"/>
                <w:szCs w:val="16"/>
              </w:rPr>
              <w:t xml:space="preserve"> 5-51-33                                                       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9764A5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bakaevo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cp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9764A5" w:rsidRDefault="009764A5">
            <w:pPr>
              <w:spacing w:line="276" w:lineRule="auto"/>
              <w:jc w:val="center"/>
              <w:rPr>
                <w:rFonts w:ascii="Bash" w:hAnsi="Bash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9764A5" w:rsidRDefault="009764A5">
            <w:pPr>
              <w:spacing w:line="276" w:lineRule="auto"/>
              <w:jc w:val="center"/>
              <w:rPr>
                <w:sz w:val="10"/>
              </w:rPr>
            </w:pPr>
          </w:p>
          <w:p w:rsidR="009764A5" w:rsidRDefault="009764A5">
            <w:pPr>
              <w:spacing w:line="276" w:lineRule="auto"/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4A5" w:rsidRDefault="009764A5">
            <w:pPr>
              <w:spacing w:line="276" w:lineRule="auto"/>
              <w:rPr>
                <w:sz w:val="1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9764A5" w:rsidRDefault="009764A5">
            <w:pPr>
              <w:spacing w:line="192" w:lineRule="auto"/>
              <w:rPr>
                <w:rFonts w:ascii="Bash" w:hAnsi="Bash"/>
                <w:b/>
                <w:caps/>
                <w:spacing w:val="10"/>
                <w:sz w:val="18"/>
              </w:rPr>
            </w:pPr>
            <w:r>
              <w:rPr>
                <w:rFonts w:ascii="Bash" w:hAnsi="Bash"/>
                <w:b/>
                <w:caps/>
                <w:spacing w:val="4"/>
                <w:sz w:val="8"/>
              </w:rPr>
              <w:t xml:space="preserve"> </w:t>
            </w:r>
          </w:p>
          <w:p w:rsidR="009764A5" w:rsidRDefault="009764A5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9764A5" w:rsidRDefault="009764A5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9764A5" w:rsidRDefault="009764A5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9764A5" w:rsidRDefault="009764A5">
            <w:pPr>
              <w:spacing w:line="276" w:lineRule="auto"/>
              <w:jc w:val="center"/>
              <w:rPr>
                <w:rFonts w:ascii="Bash" w:hAnsi="Bash"/>
                <w:sz w:val="4"/>
              </w:rPr>
            </w:pPr>
          </w:p>
          <w:p w:rsidR="009764A5" w:rsidRDefault="009764A5">
            <w:pPr>
              <w:spacing w:line="276" w:lineRule="auto"/>
              <w:jc w:val="center"/>
              <w:rPr>
                <w:rFonts w:ascii="Bash" w:hAnsi="Bash"/>
                <w:sz w:val="4"/>
              </w:rPr>
            </w:pPr>
          </w:p>
          <w:p w:rsidR="009764A5" w:rsidRDefault="009764A5">
            <w:pPr>
              <w:spacing w:line="276" w:lineRule="auto"/>
              <w:jc w:val="center"/>
              <w:rPr>
                <w:sz w:val="16"/>
                <w:lang w:val="be-BY"/>
              </w:rPr>
            </w:pPr>
            <w:r>
              <w:rPr>
                <w:sz w:val="16"/>
              </w:rPr>
              <w:t>ул. Центральная, 19, с. Бака</w:t>
            </w:r>
            <w:r>
              <w:rPr>
                <w:sz w:val="16"/>
                <w:lang w:val="be-BY"/>
              </w:rPr>
              <w:t>ево</w:t>
            </w:r>
            <w:proofErr w:type="gramStart"/>
            <w:r>
              <w:rPr>
                <w:sz w:val="16"/>
                <w:lang w:val="be-BY"/>
              </w:rPr>
              <w:t>,К</w:t>
            </w:r>
            <w:proofErr w:type="gramEnd"/>
            <w:r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9764A5" w:rsidRDefault="009764A5">
            <w:pPr>
              <w:spacing w:line="276" w:lineRule="auto"/>
              <w:jc w:val="center"/>
              <w:rPr>
                <w:sz w:val="8"/>
                <w:lang w:val="en-US"/>
              </w:rPr>
            </w:pPr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  <w:lang w:val="en-US"/>
              </w:rPr>
              <w:t>.</w:t>
            </w:r>
            <w:r>
              <w:rPr>
                <w:sz w:val="16"/>
                <w:lang w:val="be-BY"/>
              </w:rPr>
              <w:t>ф</w:t>
            </w:r>
            <w:proofErr w:type="gramEnd"/>
            <w:r>
              <w:rPr>
                <w:sz w:val="16"/>
                <w:lang w:val="be-BY"/>
              </w:rPr>
              <w:t>акс(34780)</w:t>
            </w:r>
            <w:r>
              <w:rPr>
                <w:sz w:val="16"/>
                <w:lang w:val="en-US"/>
              </w:rPr>
              <w:t xml:space="preserve"> 5-51-33</w:t>
            </w:r>
          </w:p>
          <w:p w:rsidR="009764A5" w:rsidRDefault="009764A5">
            <w:pPr>
              <w:spacing w:line="276" w:lineRule="auto"/>
              <w:jc w:val="center"/>
              <w:rPr>
                <w:rFonts w:ascii="Bash" w:hAnsi="Bash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 bakaevo.cp@mail.ru</w:t>
            </w:r>
          </w:p>
        </w:tc>
      </w:tr>
    </w:tbl>
    <w:p w:rsidR="009764A5" w:rsidRDefault="009764A5" w:rsidP="009764A5">
      <w:pPr>
        <w:rPr>
          <w:sz w:val="26"/>
          <w:szCs w:val="26"/>
          <w:lang w:val="en-US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4111"/>
        <w:gridCol w:w="5429"/>
      </w:tblGrid>
      <w:tr w:rsidR="009764A5" w:rsidTr="009764A5">
        <w:trPr>
          <w:cantSplit/>
        </w:trPr>
        <w:tc>
          <w:tcPr>
            <w:tcW w:w="4111" w:type="dxa"/>
            <w:hideMark/>
          </w:tcPr>
          <w:p w:rsidR="009764A5" w:rsidRDefault="009764A5">
            <w:pPr>
              <w:pStyle w:val="1"/>
              <w:spacing w:line="276" w:lineRule="auto"/>
              <w:ind w:left="-108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>КАРАР</w:t>
            </w:r>
          </w:p>
        </w:tc>
        <w:tc>
          <w:tcPr>
            <w:tcW w:w="5429" w:type="dxa"/>
            <w:hideMark/>
          </w:tcPr>
          <w:p w:rsidR="009764A5" w:rsidRDefault="009764A5">
            <w:pPr>
              <w:spacing w:line="276" w:lineRule="auto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ПОСТАНОВЛЕНИЕ</w:t>
            </w:r>
          </w:p>
        </w:tc>
      </w:tr>
    </w:tbl>
    <w:p w:rsidR="009764A5" w:rsidRDefault="009764A5" w:rsidP="009764A5">
      <w:pPr>
        <w:jc w:val="both"/>
      </w:pPr>
    </w:p>
    <w:tbl>
      <w:tblPr>
        <w:tblW w:w="9600" w:type="dxa"/>
        <w:tblInd w:w="108" w:type="dxa"/>
        <w:tblLayout w:type="fixed"/>
        <w:tblLook w:val="04A0"/>
      </w:tblPr>
      <w:tblGrid>
        <w:gridCol w:w="284"/>
        <w:gridCol w:w="709"/>
        <w:gridCol w:w="1560"/>
        <w:gridCol w:w="829"/>
        <w:gridCol w:w="392"/>
        <w:gridCol w:w="337"/>
        <w:gridCol w:w="236"/>
        <w:gridCol w:w="1053"/>
        <w:gridCol w:w="236"/>
        <w:gridCol w:w="844"/>
        <w:gridCol w:w="1742"/>
        <w:gridCol w:w="709"/>
        <w:gridCol w:w="360"/>
        <w:gridCol w:w="309"/>
      </w:tblGrid>
      <w:tr w:rsidR="009764A5" w:rsidTr="009764A5">
        <w:trPr>
          <w:cantSplit/>
          <w:trHeight w:val="216"/>
        </w:trPr>
        <w:tc>
          <w:tcPr>
            <w:tcW w:w="284" w:type="dxa"/>
          </w:tcPr>
          <w:p w:rsidR="009764A5" w:rsidRDefault="009764A5">
            <w:pPr>
              <w:pStyle w:val="1"/>
              <w:spacing w:line="276" w:lineRule="auto"/>
              <w:ind w:left="0"/>
              <w:rPr>
                <w:sz w:val="26"/>
              </w:rPr>
            </w:pPr>
          </w:p>
        </w:tc>
        <w:tc>
          <w:tcPr>
            <w:tcW w:w="709" w:type="dxa"/>
            <w:hideMark/>
          </w:tcPr>
          <w:p w:rsidR="009764A5" w:rsidRDefault="009764A5" w:rsidP="008D5B10">
            <w:pPr>
              <w:pStyle w:val="1"/>
              <w:spacing w:line="276" w:lineRule="auto"/>
              <w:ind w:left="0" w:right="-108"/>
              <w:rPr>
                <w:sz w:val="26"/>
              </w:rPr>
            </w:pPr>
            <w:r>
              <w:rPr>
                <w:sz w:val="26"/>
              </w:rPr>
              <w:t>"</w:t>
            </w:r>
            <w:r w:rsidR="008D5B10">
              <w:rPr>
                <w:sz w:val="26"/>
              </w:rPr>
              <w:t>01</w:t>
            </w:r>
            <w:r>
              <w:rPr>
                <w:sz w:val="26"/>
              </w:rPr>
              <w:t>"</w:t>
            </w:r>
          </w:p>
        </w:tc>
        <w:tc>
          <w:tcPr>
            <w:tcW w:w="1560" w:type="dxa"/>
            <w:hideMark/>
          </w:tcPr>
          <w:p w:rsidR="009764A5" w:rsidRDefault="009764A5" w:rsidP="008D5B10">
            <w:pPr>
              <w:pStyle w:val="1"/>
              <w:spacing w:line="276" w:lineRule="auto"/>
              <w:ind w:left="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8D5B10">
              <w:rPr>
                <w:sz w:val="26"/>
              </w:rPr>
              <w:t>апрель</w:t>
            </w:r>
          </w:p>
        </w:tc>
        <w:tc>
          <w:tcPr>
            <w:tcW w:w="829" w:type="dxa"/>
            <w:hideMark/>
          </w:tcPr>
          <w:p w:rsidR="009764A5" w:rsidRDefault="009764A5">
            <w:pPr>
              <w:pStyle w:val="1"/>
              <w:spacing w:line="276" w:lineRule="auto"/>
              <w:ind w:left="0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92" w:type="dxa"/>
            <w:hideMark/>
          </w:tcPr>
          <w:p w:rsidR="009764A5" w:rsidRDefault="009764A5">
            <w:pPr>
              <w:pStyle w:val="1"/>
              <w:spacing w:line="276" w:lineRule="auto"/>
              <w:ind w:left="-101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337" w:type="dxa"/>
          </w:tcPr>
          <w:p w:rsidR="009764A5" w:rsidRDefault="009764A5">
            <w:pPr>
              <w:pStyle w:val="1"/>
              <w:spacing w:line="276" w:lineRule="auto"/>
              <w:ind w:left="-108"/>
              <w:rPr>
                <w:sz w:val="26"/>
              </w:rPr>
            </w:pPr>
          </w:p>
        </w:tc>
        <w:tc>
          <w:tcPr>
            <w:tcW w:w="236" w:type="dxa"/>
            <w:hideMark/>
          </w:tcPr>
          <w:p w:rsidR="009764A5" w:rsidRDefault="009764A5">
            <w:pPr>
              <w:pStyle w:val="1"/>
              <w:spacing w:line="276" w:lineRule="auto"/>
              <w:jc w:val="righ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53" w:type="dxa"/>
            <w:hideMark/>
          </w:tcPr>
          <w:p w:rsidR="009764A5" w:rsidRDefault="009764A5" w:rsidP="00EE6473">
            <w:pPr>
              <w:pStyle w:val="1"/>
              <w:spacing w:line="276" w:lineRule="auto"/>
              <w:ind w:left="0"/>
              <w:rPr>
                <w:sz w:val="26"/>
              </w:rPr>
            </w:pPr>
            <w:r>
              <w:rPr>
                <w:sz w:val="26"/>
              </w:rPr>
              <w:t xml:space="preserve"> № </w:t>
            </w:r>
            <w:r w:rsidR="00EE6473">
              <w:rPr>
                <w:sz w:val="26"/>
              </w:rPr>
              <w:t>20</w:t>
            </w:r>
          </w:p>
        </w:tc>
        <w:tc>
          <w:tcPr>
            <w:tcW w:w="236" w:type="dxa"/>
          </w:tcPr>
          <w:p w:rsidR="009764A5" w:rsidRDefault="009764A5">
            <w:pPr>
              <w:pStyle w:val="1"/>
              <w:spacing w:line="276" w:lineRule="auto"/>
              <w:ind w:left="-108"/>
              <w:jc w:val="center"/>
              <w:rPr>
                <w:sz w:val="26"/>
              </w:rPr>
            </w:pPr>
          </w:p>
        </w:tc>
        <w:tc>
          <w:tcPr>
            <w:tcW w:w="844" w:type="dxa"/>
            <w:hideMark/>
          </w:tcPr>
          <w:p w:rsidR="009764A5" w:rsidRDefault="009764A5" w:rsidP="008D5B10">
            <w:pPr>
              <w:pStyle w:val="1"/>
              <w:spacing w:line="276" w:lineRule="auto"/>
              <w:ind w:left="-108"/>
              <w:jc w:val="center"/>
              <w:rPr>
                <w:sz w:val="26"/>
              </w:rPr>
            </w:pPr>
            <w:r>
              <w:rPr>
                <w:sz w:val="26"/>
              </w:rPr>
              <w:t>"</w:t>
            </w:r>
            <w:r w:rsidR="008D5B10">
              <w:rPr>
                <w:sz w:val="26"/>
              </w:rPr>
              <w:t>01</w:t>
            </w:r>
            <w:r>
              <w:rPr>
                <w:sz w:val="26"/>
              </w:rPr>
              <w:t>"</w:t>
            </w:r>
          </w:p>
        </w:tc>
        <w:tc>
          <w:tcPr>
            <w:tcW w:w="1742" w:type="dxa"/>
            <w:hideMark/>
          </w:tcPr>
          <w:p w:rsidR="009764A5" w:rsidRDefault="008D5B10">
            <w:pPr>
              <w:pStyle w:val="1"/>
              <w:spacing w:line="276" w:lineRule="auto"/>
              <w:ind w:left="-108"/>
              <w:jc w:val="center"/>
              <w:rPr>
                <w:sz w:val="26"/>
              </w:rPr>
            </w:pPr>
            <w:r>
              <w:rPr>
                <w:sz w:val="26"/>
              </w:rPr>
              <w:t>апреля</w:t>
            </w:r>
          </w:p>
        </w:tc>
        <w:tc>
          <w:tcPr>
            <w:tcW w:w="709" w:type="dxa"/>
            <w:hideMark/>
          </w:tcPr>
          <w:p w:rsidR="009764A5" w:rsidRDefault="009764A5">
            <w:pPr>
              <w:pStyle w:val="1"/>
              <w:spacing w:line="276" w:lineRule="auto"/>
              <w:ind w:left="-108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60" w:type="dxa"/>
            <w:hideMark/>
          </w:tcPr>
          <w:p w:rsidR="009764A5" w:rsidRDefault="009764A5">
            <w:pPr>
              <w:pStyle w:val="1"/>
              <w:spacing w:line="276" w:lineRule="auto"/>
              <w:ind w:left="-10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г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309" w:type="dxa"/>
          </w:tcPr>
          <w:p w:rsidR="009764A5" w:rsidRDefault="009764A5">
            <w:pPr>
              <w:pStyle w:val="1"/>
              <w:spacing w:line="276" w:lineRule="auto"/>
              <w:ind w:left="0"/>
              <w:rPr>
                <w:sz w:val="26"/>
              </w:rPr>
            </w:pPr>
          </w:p>
        </w:tc>
      </w:tr>
    </w:tbl>
    <w:p w:rsidR="009764A5" w:rsidRDefault="009764A5" w:rsidP="009764A5">
      <w:pPr>
        <w:jc w:val="both"/>
        <w:rPr>
          <w:b/>
          <w:sz w:val="24"/>
          <w:szCs w:val="26"/>
        </w:rPr>
      </w:pPr>
      <w:r>
        <w:rPr>
          <w:b/>
          <w:sz w:val="24"/>
          <w:szCs w:val="26"/>
        </w:rPr>
        <w:t xml:space="preserve">                            </w:t>
      </w:r>
    </w:p>
    <w:p w:rsidR="009764A5" w:rsidRDefault="009764A5" w:rsidP="009764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обеспечении сохранности линий и сооружений связи на территории сельского поселения Бакаевский сельсовет муниципального района Кушнаренковский район Республики Башкортостан</w:t>
      </w:r>
    </w:p>
    <w:p w:rsidR="009764A5" w:rsidRDefault="009764A5" w:rsidP="009764A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764A5" w:rsidRPr="0003629B" w:rsidRDefault="0003629B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 w:rsidRPr="0003629B">
        <w:rPr>
          <w:b/>
          <w:bCs/>
          <w:sz w:val="24"/>
          <w:szCs w:val="24"/>
        </w:rPr>
        <w:t xml:space="preserve">               </w:t>
      </w:r>
      <w:proofErr w:type="gramStart"/>
      <w:r w:rsidR="009764A5" w:rsidRPr="0003629B">
        <w:rPr>
          <w:bCs/>
          <w:sz w:val="24"/>
          <w:szCs w:val="24"/>
        </w:rPr>
        <w:t>В целях сохранности подземных линий связи,</w:t>
      </w:r>
      <w:r w:rsidRPr="0003629B">
        <w:rPr>
          <w:bCs/>
          <w:sz w:val="24"/>
          <w:szCs w:val="24"/>
        </w:rPr>
        <w:t xml:space="preserve"> </w:t>
      </w:r>
      <w:r w:rsidR="009764A5" w:rsidRPr="0003629B">
        <w:rPr>
          <w:bCs/>
          <w:sz w:val="24"/>
          <w:szCs w:val="24"/>
        </w:rPr>
        <w:t xml:space="preserve">предупреждения аварий и обеспечения бесперебойного действия средств связи, </w:t>
      </w:r>
      <w:r w:rsidR="00276E0C" w:rsidRPr="0003629B">
        <w:rPr>
          <w:bCs/>
          <w:sz w:val="24"/>
          <w:szCs w:val="24"/>
        </w:rPr>
        <w:t xml:space="preserve"> </w:t>
      </w:r>
      <w:r w:rsidR="009764A5" w:rsidRPr="0003629B">
        <w:rPr>
          <w:bCs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6 октября 2003г. №131ФЗ, Федеральным законом « О связи» от 7 июля 2003 г.№126-ФЗ, постановлением Правительства РФ от 9 июня 1995г. №578 «Об утверждении Правил охраны линий и сооружений связи Российской</w:t>
      </w:r>
      <w:proofErr w:type="gramEnd"/>
      <w:r w:rsidR="009764A5" w:rsidRPr="0003629B">
        <w:rPr>
          <w:bCs/>
          <w:sz w:val="24"/>
          <w:szCs w:val="24"/>
        </w:rPr>
        <w:t xml:space="preserve"> Федерации,</w:t>
      </w:r>
      <w:r w:rsidR="00704A76" w:rsidRPr="0003629B">
        <w:rPr>
          <w:bCs/>
          <w:sz w:val="24"/>
          <w:szCs w:val="24"/>
        </w:rPr>
        <w:t xml:space="preserve"> Постановлением главы администрации муниципального района Кушнаренковский район №6-755 от 23 июня 2012г. </w:t>
      </w:r>
      <w:r w:rsidR="00BF6D57" w:rsidRPr="0003629B">
        <w:rPr>
          <w:bCs/>
          <w:sz w:val="24"/>
          <w:szCs w:val="24"/>
        </w:rPr>
        <w:t>«Об обеспечении сохранности линий и сооружений связи на территории муниципального района Кушнаренковский район РБ»</w:t>
      </w:r>
      <w:proofErr w:type="gramStart"/>
      <w:r w:rsidR="00BF6D57" w:rsidRPr="0003629B">
        <w:rPr>
          <w:bCs/>
          <w:sz w:val="24"/>
          <w:szCs w:val="24"/>
        </w:rPr>
        <w:t>,П</w:t>
      </w:r>
      <w:proofErr w:type="gramEnd"/>
      <w:r w:rsidR="00BF6D57" w:rsidRPr="0003629B">
        <w:rPr>
          <w:bCs/>
          <w:sz w:val="24"/>
          <w:szCs w:val="24"/>
        </w:rPr>
        <w:t>ОСТАНОВЛЯЮ:</w:t>
      </w:r>
    </w:p>
    <w:p w:rsidR="00BF6D57" w:rsidRPr="0003629B" w:rsidRDefault="00BF6D57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 w:rsidRPr="0003629B">
        <w:rPr>
          <w:bCs/>
          <w:sz w:val="24"/>
          <w:szCs w:val="24"/>
        </w:rPr>
        <w:t xml:space="preserve">    </w:t>
      </w:r>
      <w:r w:rsidR="00276E0C" w:rsidRPr="0003629B">
        <w:rPr>
          <w:bCs/>
          <w:sz w:val="24"/>
          <w:szCs w:val="24"/>
        </w:rPr>
        <w:t xml:space="preserve">     </w:t>
      </w:r>
      <w:r w:rsidRPr="0003629B">
        <w:rPr>
          <w:bCs/>
          <w:sz w:val="24"/>
          <w:szCs w:val="24"/>
        </w:rPr>
        <w:t>1.Включить ПАО «</w:t>
      </w:r>
      <w:proofErr w:type="spellStart"/>
      <w:r w:rsidRPr="0003629B">
        <w:rPr>
          <w:bCs/>
          <w:sz w:val="24"/>
          <w:szCs w:val="24"/>
        </w:rPr>
        <w:t>Башинформсвязь</w:t>
      </w:r>
      <w:proofErr w:type="spellEnd"/>
      <w:r w:rsidRPr="0003629B">
        <w:rPr>
          <w:bCs/>
          <w:sz w:val="24"/>
          <w:szCs w:val="24"/>
        </w:rPr>
        <w:t xml:space="preserve">» линейно-технический цех «Кушнаренковский» Центральный Межрайонный Центр Технической эксплуатации Телекоммуникаций и перечень организации, с которыми необходимо согласовать проведение земляных работ связанных с вскрытием грунта в охранной зоне линий связи </w:t>
      </w:r>
      <w:proofErr w:type="gramStart"/>
      <w:r w:rsidRPr="0003629B">
        <w:rPr>
          <w:bCs/>
          <w:sz w:val="24"/>
          <w:szCs w:val="24"/>
        </w:rPr>
        <w:t xml:space="preserve">( </w:t>
      </w:r>
      <w:proofErr w:type="gramEnd"/>
      <w:r w:rsidRPr="0003629B">
        <w:rPr>
          <w:bCs/>
          <w:sz w:val="24"/>
          <w:szCs w:val="24"/>
        </w:rPr>
        <w:t>за исключением вспашки на глубину не более 0,3 метра).</w:t>
      </w:r>
    </w:p>
    <w:p w:rsidR="00BF6D57" w:rsidRPr="0003629B" w:rsidRDefault="00BF6D57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 w:rsidRPr="0003629B">
        <w:rPr>
          <w:bCs/>
          <w:sz w:val="24"/>
          <w:szCs w:val="24"/>
        </w:rPr>
        <w:t xml:space="preserve">   </w:t>
      </w:r>
      <w:r w:rsidR="00276E0C" w:rsidRPr="0003629B">
        <w:rPr>
          <w:bCs/>
          <w:sz w:val="24"/>
          <w:szCs w:val="24"/>
        </w:rPr>
        <w:t xml:space="preserve">    </w:t>
      </w:r>
      <w:r w:rsidRPr="0003629B">
        <w:rPr>
          <w:bCs/>
          <w:sz w:val="24"/>
          <w:szCs w:val="24"/>
        </w:rPr>
        <w:t>2.Осуществить совместно с представителем ПАО «</w:t>
      </w:r>
      <w:proofErr w:type="spellStart"/>
      <w:r w:rsidRPr="0003629B">
        <w:rPr>
          <w:bCs/>
          <w:sz w:val="24"/>
          <w:szCs w:val="24"/>
        </w:rPr>
        <w:t>Башинформсвязь</w:t>
      </w:r>
      <w:proofErr w:type="spellEnd"/>
      <w:r w:rsidRPr="0003629B">
        <w:rPr>
          <w:bCs/>
          <w:sz w:val="24"/>
          <w:szCs w:val="24"/>
        </w:rPr>
        <w:t>» ЛТЦ «Кушнаренковский» ЦМЦТЭТ</w:t>
      </w:r>
      <w:r w:rsidR="00C91559" w:rsidRPr="0003629B">
        <w:rPr>
          <w:bCs/>
          <w:sz w:val="24"/>
          <w:szCs w:val="24"/>
        </w:rPr>
        <w:t xml:space="preserve"> </w:t>
      </w:r>
      <w:r w:rsidRPr="0003629B">
        <w:rPr>
          <w:bCs/>
          <w:sz w:val="24"/>
          <w:szCs w:val="24"/>
        </w:rPr>
        <w:t>сверку нанесения связи на карты сельского поселения.</w:t>
      </w:r>
    </w:p>
    <w:p w:rsidR="009E1D4A" w:rsidRPr="0003629B" w:rsidRDefault="009E1D4A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 w:rsidRPr="0003629B">
        <w:rPr>
          <w:bCs/>
          <w:sz w:val="24"/>
          <w:szCs w:val="24"/>
        </w:rPr>
        <w:t xml:space="preserve">   </w:t>
      </w:r>
      <w:r w:rsidR="00276E0C" w:rsidRPr="0003629B">
        <w:rPr>
          <w:bCs/>
          <w:sz w:val="24"/>
          <w:szCs w:val="24"/>
        </w:rPr>
        <w:t xml:space="preserve">  </w:t>
      </w:r>
      <w:r w:rsidRPr="0003629B">
        <w:rPr>
          <w:bCs/>
          <w:sz w:val="24"/>
          <w:szCs w:val="24"/>
        </w:rPr>
        <w:t xml:space="preserve"> 3</w:t>
      </w:r>
      <w:r w:rsidR="004565DA">
        <w:rPr>
          <w:bCs/>
          <w:sz w:val="24"/>
          <w:szCs w:val="24"/>
        </w:rPr>
        <w:t>.</w:t>
      </w:r>
      <w:r w:rsidRPr="0003629B">
        <w:rPr>
          <w:bCs/>
          <w:sz w:val="24"/>
          <w:szCs w:val="24"/>
        </w:rPr>
        <w:t>Провести с производителями работ (механизаторами и другими лицами, связанными с работами по раскопке грунта) изучение Правил охраны линий и сооружений связи  Российской Федерации.</w:t>
      </w:r>
    </w:p>
    <w:p w:rsidR="009E1D4A" w:rsidRPr="0003629B" w:rsidRDefault="009E1D4A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 w:rsidRPr="0003629B">
        <w:rPr>
          <w:bCs/>
          <w:sz w:val="24"/>
          <w:szCs w:val="24"/>
        </w:rPr>
        <w:t xml:space="preserve">   </w:t>
      </w:r>
      <w:r w:rsidR="00276E0C" w:rsidRPr="0003629B">
        <w:rPr>
          <w:bCs/>
          <w:sz w:val="24"/>
          <w:szCs w:val="24"/>
        </w:rPr>
        <w:t xml:space="preserve"> </w:t>
      </w:r>
      <w:r w:rsidRPr="0003629B">
        <w:rPr>
          <w:bCs/>
          <w:sz w:val="24"/>
          <w:szCs w:val="24"/>
        </w:rPr>
        <w:t xml:space="preserve"> </w:t>
      </w:r>
      <w:r w:rsidR="0048465F">
        <w:rPr>
          <w:bCs/>
          <w:sz w:val="24"/>
          <w:szCs w:val="24"/>
        </w:rPr>
        <w:t>4.</w:t>
      </w:r>
      <w:r w:rsidRPr="0003629B">
        <w:rPr>
          <w:bCs/>
          <w:sz w:val="24"/>
          <w:szCs w:val="24"/>
        </w:rPr>
        <w:t xml:space="preserve"> Работы</w:t>
      </w:r>
      <w:proofErr w:type="gramStart"/>
      <w:r w:rsidRPr="0003629B">
        <w:rPr>
          <w:bCs/>
          <w:sz w:val="24"/>
          <w:szCs w:val="24"/>
        </w:rPr>
        <w:t xml:space="preserve"> ,</w:t>
      </w:r>
      <w:proofErr w:type="gramEnd"/>
      <w:r w:rsidRPr="0003629B">
        <w:rPr>
          <w:bCs/>
          <w:sz w:val="24"/>
          <w:szCs w:val="24"/>
        </w:rPr>
        <w:t>связанные с раскопкой грунта на территории Сельского поселения Бакаевский сельсовет МР Кушнаренковский район производить только после получения ордера (разрешения) в отделе архитектуры.</w:t>
      </w:r>
    </w:p>
    <w:p w:rsidR="0003629B" w:rsidRPr="0003629B" w:rsidRDefault="009E1D4A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 w:rsidRPr="0003629B">
        <w:rPr>
          <w:bCs/>
          <w:sz w:val="24"/>
          <w:szCs w:val="24"/>
        </w:rPr>
        <w:t xml:space="preserve">    </w:t>
      </w:r>
      <w:r w:rsidR="00276E0C" w:rsidRPr="0003629B">
        <w:rPr>
          <w:bCs/>
          <w:sz w:val="24"/>
          <w:szCs w:val="24"/>
        </w:rPr>
        <w:t xml:space="preserve">  </w:t>
      </w:r>
      <w:r w:rsidR="0048465F">
        <w:rPr>
          <w:bCs/>
          <w:sz w:val="24"/>
          <w:szCs w:val="24"/>
        </w:rPr>
        <w:t xml:space="preserve">5 </w:t>
      </w:r>
      <w:r w:rsidRPr="0003629B">
        <w:rPr>
          <w:bCs/>
          <w:sz w:val="24"/>
          <w:szCs w:val="24"/>
        </w:rPr>
        <w:t>.</w:t>
      </w:r>
      <w:proofErr w:type="gramStart"/>
      <w:r w:rsidRPr="0003629B">
        <w:rPr>
          <w:bCs/>
          <w:sz w:val="24"/>
          <w:szCs w:val="24"/>
        </w:rPr>
        <w:t>Контроль за</w:t>
      </w:r>
      <w:proofErr w:type="gramEnd"/>
      <w:r w:rsidRPr="0003629B">
        <w:rPr>
          <w:bCs/>
          <w:sz w:val="24"/>
          <w:szCs w:val="24"/>
        </w:rPr>
        <w:t xml:space="preserve"> вып</w:t>
      </w:r>
      <w:r w:rsidR="0003629B">
        <w:rPr>
          <w:bCs/>
          <w:sz w:val="24"/>
          <w:szCs w:val="24"/>
        </w:rPr>
        <w:t>о</w:t>
      </w:r>
      <w:r w:rsidRPr="0003629B">
        <w:rPr>
          <w:bCs/>
          <w:sz w:val="24"/>
          <w:szCs w:val="24"/>
        </w:rPr>
        <w:t>лнением данного постановления оставляю за собой.</w:t>
      </w:r>
    </w:p>
    <w:p w:rsidR="0003629B" w:rsidRDefault="0003629B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</w:p>
    <w:p w:rsidR="0003629B" w:rsidRDefault="0003629B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</w:p>
    <w:p w:rsidR="0003629B" w:rsidRDefault="0003629B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</w:p>
    <w:p w:rsidR="009E1D4A" w:rsidRPr="0003629B" w:rsidRDefault="009E1D4A" w:rsidP="0003629B">
      <w:pPr>
        <w:autoSpaceDE w:val="0"/>
        <w:autoSpaceDN w:val="0"/>
        <w:adjustRightInd w:val="0"/>
        <w:ind w:right="283"/>
        <w:jc w:val="both"/>
        <w:rPr>
          <w:bCs/>
          <w:sz w:val="24"/>
          <w:szCs w:val="24"/>
        </w:rPr>
      </w:pPr>
      <w:r w:rsidRPr="0003629B">
        <w:rPr>
          <w:bCs/>
          <w:sz w:val="24"/>
          <w:szCs w:val="24"/>
        </w:rPr>
        <w:t>Глава сельского поселения</w:t>
      </w:r>
    </w:p>
    <w:p w:rsidR="009E1D4A" w:rsidRPr="0003629B" w:rsidRDefault="009E1D4A" w:rsidP="009764A5">
      <w:pPr>
        <w:autoSpaceDE w:val="0"/>
        <w:autoSpaceDN w:val="0"/>
        <w:adjustRightInd w:val="0"/>
        <w:rPr>
          <w:bCs/>
          <w:sz w:val="24"/>
          <w:szCs w:val="24"/>
        </w:rPr>
      </w:pPr>
      <w:r w:rsidRPr="0003629B">
        <w:rPr>
          <w:bCs/>
          <w:sz w:val="24"/>
          <w:szCs w:val="24"/>
        </w:rPr>
        <w:t>Бакаевский сельсовет:                                                              Ш.К.Асмандияров</w:t>
      </w:r>
    </w:p>
    <w:p w:rsidR="000434C6" w:rsidRPr="0003629B" w:rsidRDefault="004565DA">
      <w:pPr>
        <w:rPr>
          <w:sz w:val="24"/>
          <w:szCs w:val="24"/>
        </w:rPr>
      </w:pPr>
    </w:p>
    <w:sectPr w:rsidR="000434C6" w:rsidRPr="0003629B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ash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A5"/>
    <w:rsid w:val="0003629B"/>
    <w:rsid w:val="00046A4B"/>
    <w:rsid w:val="00276E0C"/>
    <w:rsid w:val="003638AE"/>
    <w:rsid w:val="004565DA"/>
    <w:rsid w:val="0048465F"/>
    <w:rsid w:val="00704A76"/>
    <w:rsid w:val="00722C9B"/>
    <w:rsid w:val="00746023"/>
    <w:rsid w:val="008D5B10"/>
    <w:rsid w:val="009666EA"/>
    <w:rsid w:val="009764A5"/>
    <w:rsid w:val="009D2C92"/>
    <w:rsid w:val="009E1D4A"/>
    <w:rsid w:val="00A26977"/>
    <w:rsid w:val="00BD5ABF"/>
    <w:rsid w:val="00BF6D57"/>
    <w:rsid w:val="00C91559"/>
    <w:rsid w:val="00D467E5"/>
    <w:rsid w:val="00D90ED7"/>
    <w:rsid w:val="00E06EE2"/>
    <w:rsid w:val="00EE6473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4A5"/>
    <w:pPr>
      <w:keepNext/>
      <w:ind w:left="540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8</cp:revision>
  <dcterms:created xsi:type="dcterms:W3CDTF">2019-04-10T07:35:00Z</dcterms:created>
  <dcterms:modified xsi:type="dcterms:W3CDTF">2019-08-08T08:56:00Z</dcterms:modified>
</cp:coreProperties>
</file>